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B157" w14:textId="77777777" w:rsidR="00933635" w:rsidRPr="00933635" w:rsidRDefault="00107FE4" w:rsidP="00933635">
      <w:pPr>
        <w:spacing w:after="0" w:line="240" w:lineRule="auto"/>
        <w:jc w:val="center"/>
        <w:rPr>
          <w:rFonts w:ascii="Times New Roman" w:hAnsi="Times New Roman" w:cs="Times New Roman"/>
          <w:b/>
          <w:sz w:val="28"/>
          <w:szCs w:val="28"/>
        </w:rPr>
      </w:pPr>
      <w:r w:rsidRPr="00933635">
        <w:rPr>
          <w:rFonts w:ascii="Times New Roman" w:hAnsi="Times New Roman" w:cs="Times New Roman"/>
          <w:b/>
          <w:sz w:val="28"/>
          <w:szCs w:val="28"/>
        </w:rPr>
        <w:t>Методичні рекомендації щод</w:t>
      </w:r>
      <w:r w:rsidR="00933635" w:rsidRPr="00933635">
        <w:rPr>
          <w:rFonts w:ascii="Times New Roman" w:hAnsi="Times New Roman" w:cs="Times New Roman"/>
          <w:b/>
          <w:sz w:val="28"/>
          <w:szCs w:val="28"/>
        </w:rPr>
        <w:t>о викладання предметів</w:t>
      </w:r>
    </w:p>
    <w:p w14:paraId="1DEB1C5E" w14:textId="77777777" w:rsidR="00073E5F" w:rsidRDefault="00BA28E1" w:rsidP="00933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освітньої галузі «Мистецтво»</w:t>
      </w:r>
      <w:r w:rsidR="00933635" w:rsidRPr="00933635">
        <w:rPr>
          <w:rFonts w:ascii="Times New Roman" w:hAnsi="Times New Roman" w:cs="Times New Roman"/>
          <w:b/>
          <w:sz w:val="28"/>
          <w:szCs w:val="28"/>
        </w:rPr>
        <w:t xml:space="preserve"> у 202</w:t>
      </w:r>
      <w:r w:rsidR="00405409" w:rsidRPr="00405409">
        <w:rPr>
          <w:rFonts w:ascii="Times New Roman" w:hAnsi="Times New Roman" w:cs="Times New Roman"/>
          <w:b/>
          <w:sz w:val="28"/>
          <w:szCs w:val="28"/>
          <w:lang w:val="ru-RU"/>
        </w:rPr>
        <w:t>1</w:t>
      </w:r>
      <w:r w:rsidR="00933635" w:rsidRPr="00933635">
        <w:rPr>
          <w:rFonts w:ascii="Times New Roman" w:hAnsi="Times New Roman" w:cs="Times New Roman"/>
          <w:b/>
          <w:sz w:val="28"/>
          <w:szCs w:val="28"/>
        </w:rPr>
        <w:t>/202</w:t>
      </w:r>
      <w:r w:rsidR="00405409" w:rsidRPr="00405409">
        <w:rPr>
          <w:rFonts w:ascii="Times New Roman" w:hAnsi="Times New Roman" w:cs="Times New Roman"/>
          <w:b/>
          <w:sz w:val="28"/>
          <w:szCs w:val="28"/>
          <w:lang w:val="ru-RU"/>
        </w:rPr>
        <w:t>2</w:t>
      </w:r>
      <w:r w:rsidR="00933635" w:rsidRPr="00933635">
        <w:rPr>
          <w:rFonts w:ascii="Times New Roman" w:hAnsi="Times New Roman" w:cs="Times New Roman"/>
          <w:b/>
          <w:sz w:val="28"/>
          <w:szCs w:val="28"/>
        </w:rPr>
        <w:t xml:space="preserve"> навчальному році</w:t>
      </w:r>
    </w:p>
    <w:p w14:paraId="5FABF9BE" w14:textId="77777777" w:rsidR="00BA28E1" w:rsidRDefault="00BA28E1" w:rsidP="00933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(основна і старша школа)</w:t>
      </w:r>
    </w:p>
    <w:p w14:paraId="7BB0477B" w14:textId="77777777" w:rsidR="00BA6AE0" w:rsidRDefault="00BA6AE0" w:rsidP="00414B26">
      <w:pPr>
        <w:spacing w:after="0" w:line="240" w:lineRule="auto"/>
        <w:rPr>
          <w:rFonts w:ascii="Times New Roman" w:hAnsi="Times New Roman" w:cs="Times New Roman"/>
          <w:b/>
          <w:sz w:val="28"/>
          <w:szCs w:val="28"/>
        </w:rPr>
      </w:pPr>
    </w:p>
    <w:p w14:paraId="34B342E1" w14:textId="77777777" w:rsidR="00933635" w:rsidRPr="00414B26" w:rsidRDefault="00933635" w:rsidP="00933635">
      <w:pPr>
        <w:spacing w:after="0" w:line="240" w:lineRule="auto"/>
        <w:jc w:val="right"/>
        <w:rPr>
          <w:rFonts w:ascii="Times New Roman" w:eastAsia="Times New Roman" w:hAnsi="Times New Roman" w:cs="Times New Roman"/>
          <w:b/>
          <w:bCs/>
          <w:color w:val="000000"/>
          <w:sz w:val="28"/>
          <w:szCs w:val="28"/>
          <w:lang w:eastAsia="uk-UA"/>
        </w:rPr>
      </w:pPr>
      <w:r w:rsidRPr="00414B26">
        <w:rPr>
          <w:rFonts w:ascii="Times New Roman" w:eastAsia="Times New Roman" w:hAnsi="Times New Roman" w:cs="Times New Roman"/>
          <w:b/>
          <w:bCs/>
          <w:color w:val="000000"/>
          <w:sz w:val="28"/>
          <w:szCs w:val="28"/>
          <w:lang w:eastAsia="uk-UA"/>
        </w:rPr>
        <w:t>О.В.</w:t>
      </w:r>
      <w:proofErr w:type="spellStart"/>
      <w:r w:rsidRPr="00414B26">
        <w:rPr>
          <w:rFonts w:ascii="Times New Roman" w:eastAsia="Times New Roman" w:hAnsi="Times New Roman" w:cs="Times New Roman"/>
          <w:b/>
          <w:bCs/>
          <w:color w:val="000000"/>
          <w:sz w:val="28"/>
          <w:szCs w:val="28"/>
          <w:lang w:val="ru-RU" w:eastAsia="uk-UA"/>
        </w:rPr>
        <w:t>Венгринюк</w:t>
      </w:r>
      <w:proofErr w:type="spellEnd"/>
      <w:r w:rsidRPr="00414B26">
        <w:rPr>
          <w:rFonts w:ascii="Times New Roman" w:eastAsia="Times New Roman" w:hAnsi="Times New Roman" w:cs="Times New Roman"/>
          <w:b/>
          <w:bCs/>
          <w:color w:val="000000"/>
          <w:sz w:val="28"/>
          <w:szCs w:val="28"/>
          <w:lang w:eastAsia="uk-UA"/>
        </w:rPr>
        <w:t>,</w:t>
      </w:r>
    </w:p>
    <w:p w14:paraId="5C197BB1" w14:textId="77777777" w:rsidR="00933635" w:rsidRPr="00933635" w:rsidRDefault="00933635" w:rsidP="00933635">
      <w:pPr>
        <w:spacing w:after="0" w:line="240" w:lineRule="auto"/>
        <w:ind w:firstLine="540"/>
        <w:jc w:val="right"/>
        <w:rPr>
          <w:rFonts w:ascii="Times New Roman" w:eastAsia="Times New Roman" w:hAnsi="Times New Roman" w:cs="Times New Roman"/>
          <w:sz w:val="28"/>
          <w:szCs w:val="28"/>
          <w:lang w:eastAsia="uk-UA"/>
        </w:rPr>
      </w:pPr>
      <w:r w:rsidRPr="00933635">
        <w:rPr>
          <w:rFonts w:ascii="Times New Roman" w:eastAsia="Times New Roman" w:hAnsi="Times New Roman" w:cs="Times New Roman"/>
          <w:color w:val="000000"/>
          <w:sz w:val="28"/>
          <w:szCs w:val="28"/>
          <w:lang w:eastAsia="uk-UA"/>
        </w:rPr>
        <w:t xml:space="preserve">методист </w:t>
      </w:r>
      <w:r w:rsidRPr="00933635">
        <w:rPr>
          <w:rFonts w:ascii="Times New Roman" w:eastAsia="Times New Roman" w:hAnsi="Times New Roman" w:cs="Times New Roman"/>
          <w:sz w:val="28"/>
          <w:szCs w:val="28"/>
          <w:lang w:eastAsia="uk-UA"/>
        </w:rPr>
        <w:t>НМЦ виховної роботи</w:t>
      </w:r>
    </w:p>
    <w:p w14:paraId="58AB19DA" w14:textId="77777777" w:rsidR="00933635" w:rsidRDefault="00933635" w:rsidP="00933635">
      <w:pPr>
        <w:spacing w:after="0" w:line="240" w:lineRule="auto"/>
        <w:jc w:val="right"/>
        <w:rPr>
          <w:rFonts w:ascii="Times New Roman" w:eastAsia="Times New Roman" w:hAnsi="Times New Roman" w:cs="Times New Roman"/>
          <w:sz w:val="28"/>
          <w:szCs w:val="28"/>
          <w:lang w:eastAsia="uk-UA"/>
        </w:rPr>
      </w:pPr>
      <w:r w:rsidRPr="00933635">
        <w:rPr>
          <w:rFonts w:ascii="Times New Roman" w:eastAsia="Times New Roman" w:hAnsi="Times New Roman" w:cs="Times New Roman"/>
          <w:sz w:val="28"/>
          <w:szCs w:val="28"/>
          <w:lang w:eastAsia="uk-UA"/>
        </w:rPr>
        <w:t xml:space="preserve"> та позашкільної освіти ІППОЧО</w:t>
      </w:r>
    </w:p>
    <w:p w14:paraId="370BB742" w14:textId="77777777" w:rsidR="00933635" w:rsidRDefault="00933635" w:rsidP="00933635">
      <w:pPr>
        <w:spacing w:after="0" w:line="240" w:lineRule="auto"/>
        <w:jc w:val="right"/>
        <w:rPr>
          <w:rFonts w:ascii="Times New Roman" w:eastAsia="Times New Roman" w:hAnsi="Times New Roman" w:cs="Times New Roman"/>
          <w:sz w:val="28"/>
          <w:szCs w:val="28"/>
          <w:lang w:eastAsia="uk-UA"/>
        </w:rPr>
      </w:pPr>
    </w:p>
    <w:p w14:paraId="57822A81" w14:textId="77777777" w:rsidR="00BA28E1" w:rsidRDefault="00405409" w:rsidP="00E459BC">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BA28E1" w:rsidRPr="00BA28E1">
        <w:rPr>
          <w:rFonts w:ascii="Times New Roman" w:eastAsia="Times New Roman" w:hAnsi="Times New Roman" w:cs="Times New Roman"/>
          <w:sz w:val="28"/>
          <w:szCs w:val="28"/>
          <w:lang w:eastAsia="uk-UA"/>
        </w:rPr>
        <w:t>редмет</w:t>
      </w:r>
      <w:r>
        <w:rPr>
          <w:rFonts w:ascii="Times New Roman" w:eastAsia="Times New Roman" w:hAnsi="Times New Roman" w:cs="Times New Roman"/>
          <w:sz w:val="28"/>
          <w:szCs w:val="28"/>
          <w:lang w:eastAsia="uk-UA"/>
        </w:rPr>
        <w:t xml:space="preserve">и </w:t>
      </w:r>
      <w:r w:rsidR="00BA28E1" w:rsidRPr="00BA28E1">
        <w:rPr>
          <w:rFonts w:ascii="Times New Roman" w:eastAsia="Times New Roman" w:hAnsi="Times New Roman" w:cs="Times New Roman"/>
          <w:sz w:val="28"/>
          <w:szCs w:val="28"/>
          <w:lang w:eastAsia="uk-UA"/>
        </w:rPr>
        <w:t>освітньої галузі «Мистецтво»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w:t>
      </w:r>
      <w:r>
        <w:rPr>
          <w:rFonts w:ascii="Times New Roman" w:eastAsia="Times New Roman" w:hAnsi="Times New Roman" w:cs="Times New Roman"/>
          <w:sz w:val="28"/>
          <w:szCs w:val="28"/>
          <w:lang w:eastAsia="uk-UA"/>
        </w:rPr>
        <w:t xml:space="preserve">іяльності та пізнанні. </w:t>
      </w:r>
      <w:r w:rsidRPr="00BA28E1">
        <w:rPr>
          <w:rFonts w:ascii="Times New Roman" w:eastAsia="Times New Roman" w:hAnsi="Times New Roman" w:cs="Times New Roman"/>
          <w:sz w:val="28"/>
          <w:szCs w:val="28"/>
          <w:lang w:eastAsia="uk-UA"/>
        </w:rPr>
        <w:t>Ч</w:t>
      </w:r>
      <w:r w:rsidR="00BA28E1" w:rsidRPr="00BA28E1">
        <w:rPr>
          <w:rFonts w:ascii="Times New Roman" w:eastAsia="Times New Roman" w:hAnsi="Times New Roman" w:cs="Times New Roman"/>
          <w:sz w:val="28"/>
          <w:szCs w:val="28"/>
          <w:lang w:eastAsia="uk-UA"/>
        </w:rPr>
        <w:t>ерез</w:t>
      </w:r>
      <w:r>
        <w:rPr>
          <w:rFonts w:ascii="Times New Roman" w:eastAsia="Times New Roman" w:hAnsi="Times New Roman" w:cs="Times New Roman"/>
          <w:sz w:val="28"/>
          <w:szCs w:val="28"/>
          <w:lang w:eastAsia="uk-UA"/>
        </w:rPr>
        <w:t xml:space="preserve"> </w:t>
      </w:r>
      <w:r w:rsidR="00BA28E1" w:rsidRPr="00BA28E1">
        <w:rPr>
          <w:rFonts w:ascii="Times New Roman" w:eastAsia="Times New Roman" w:hAnsi="Times New Roman" w:cs="Times New Roman"/>
          <w:sz w:val="28"/>
          <w:szCs w:val="28"/>
          <w:lang w:eastAsia="uk-UA"/>
        </w:rPr>
        <w:t xml:space="preserve"> образний зміст творів мистецтва, відкриваються широкі можливості ефективно впливати на виховання патріотизму, моралі та інших цінностей. </w:t>
      </w:r>
    </w:p>
    <w:p w14:paraId="37A5744D" w14:textId="77777777" w:rsidR="00E459BC" w:rsidRPr="00E459BC" w:rsidRDefault="00E459BC" w:rsidP="00E459BC">
      <w:pPr>
        <w:spacing w:after="0" w:line="360" w:lineRule="auto"/>
        <w:ind w:firstLine="567"/>
        <w:jc w:val="both"/>
        <w:rPr>
          <w:rFonts w:ascii="Times New Roman" w:eastAsia="Times New Roman" w:hAnsi="Times New Roman" w:cs="Times New Roman"/>
          <w:sz w:val="28"/>
          <w:szCs w:val="28"/>
          <w:lang w:eastAsia="uk-UA"/>
        </w:rPr>
      </w:pPr>
      <w:r w:rsidRPr="00E459BC">
        <w:rPr>
          <w:rFonts w:ascii="Times New Roman" w:eastAsia="Times New Roman" w:hAnsi="Times New Roman" w:cs="Times New Roman"/>
          <w:sz w:val="28"/>
          <w:szCs w:val="28"/>
          <w:lang w:eastAsia="uk-UA"/>
        </w:rPr>
        <w:t>У 202</w:t>
      </w:r>
      <w:r w:rsidR="00405409">
        <w:rPr>
          <w:rFonts w:ascii="Times New Roman" w:eastAsia="Times New Roman" w:hAnsi="Times New Roman" w:cs="Times New Roman"/>
          <w:sz w:val="28"/>
          <w:szCs w:val="28"/>
          <w:lang w:eastAsia="uk-UA"/>
        </w:rPr>
        <w:t>1</w:t>
      </w:r>
      <w:r w:rsidRPr="00E459BC">
        <w:rPr>
          <w:rFonts w:ascii="Times New Roman" w:eastAsia="Times New Roman" w:hAnsi="Times New Roman" w:cs="Times New Roman"/>
          <w:sz w:val="28"/>
          <w:szCs w:val="28"/>
          <w:lang w:eastAsia="uk-UA"/>
        </w:rPr>
        <w:t>/202</w:t>
      </w:r>
      <w:r w:rsidR="00405409">
        <w:rPr>
          <w:rFonts w:ascii="Times New Roman" w:eastAsia="Times New Roman" w:hAnsi="Times New Roman" w:cs="Times New Roman"/>
          <w:sz w:val="28"/>
          <w:szCs w:val="28"/>
          <w:lang w:eastAsia="uk-UA"/>
        </w:rPr>
        <w:t>2</w:t>
      </w:r>
      <w:r w:rsidRPr="00E459BC">
        <w:rPr>
          <w:rFonts w:ascii="Times New Roman" w:eastAsia="Times New Roman" w:hAnsi="Times New Roman" w:cs="Times New Roman"/>
          <w:sz w:val="28"/>
          <w:szCs w:val="28"/>
          <w:lang w:eastAsia="uk-UA"/>
        </w:rPr>
        <w:t xml:space="preserve"> навчальному році вивчення предметів освітньої галузі «Мистецтво» в основній і старшій школі здійснюватиметься за такими програмами: «Мистецтво. 5-9 класи» (оновлена); «Мистецтво. Рівень стандарту. 10-11 класи», «Мистецтво. Профільний рівень. 10-11 класи» Програми розміщені на офіційному </w:t>
      </w:r>
      <w:proofErr w:type="spellStart"/>
      <w:r w:rsidRPr="00E459BC">
        <w:rPr>
          <w:rFonts w:ascii="Times New Roman" w:eastAsia="Times New Roman" w:hAnsi="Times New Roman" w:cs="Times New Roman"/>
          <w:sz w:val="28"/>
          <w:szCs w:val="28"/>
          <w:lang w:eastAsia="uk-UA"/>
        </w:rPr>
        <w:t>вебсайті</w:t>
      </w:r>
      <w:proofErr w:type="spellEnd"/>
      <w:r w:rsidRPr="00E459BC">
        <w:rPr>
          <w:rFonts w:ascii="Times New Roman" w:eastAsia="Times New Roman" w:hAnsi="Times New Roman" w:cs="Times New Roman"/>
          <w:sz w:val="28"/>
          <w:szCs w:val="28"/>
          <w:lang w:eastAsia="uk-UA"/>
        </w:rPr>
        <w:t xml:space="preserve"> МОН: </w:t>
      </w:r>
    </w:p>
    <w:p w14:paraId="616B74DA" w14:textId="77777777" w:rsidR="00E459BC" w:rsidRPr="00E459BC" w:rsidRDefault="00414B26" w:rsidP="00E459BC">
      <w:pPr>
        <w:spacing w:after="0" w:line="360" w:lineRule="auto"/>
        <w:ind w:firstLine="567"/>
        <w:jc w:val="both"/>
        <w:rPr>
          <w:rFonts w:ascii="Times New Roman" w:eastAsia="Times New Roman" w:hAnsi="Times New Roman" w:cs="Times New Roman"/>
          <w:sz w:val="24"/>
          <w:szCs w:val="24"/>
          <w:lang w:eastAsia="uk-UA"/>
        </w:rPr>
      </w:pPr>
      <w:hyperlink r:id="rId4" w:history="1">
        <w:r w:rsidR="00E459BC" w:rsidRPr="00E459BC">
          <w:rPr>
            <w:rFonts w:ascii="Times New Roman" w:eastAsia="Times New Roman" w:hAnsi="Times New Roman" w:cs="Times New Roman"/>
            <w:color w:val="0563C1"/>
            <w:sz w:val="24"/>
            <w:szCs w:val="24"/>
            <w:u w:val="single"/>
            <w:lang w:eastAsia="uk-UA"/>
          </w:rPr>
          <w:t>https://mon.gov.ua/ua/osvita/zagalna-serednya-osvita/navchalni-programi/navchalni-programi-5-9-klas</w:t>
        </w:r>
      </w:hyperlink>
      <w:r w:rsidR="00E459BC" w:rsidRPr="00E459BC">
        <w:rPr>
          <w:rFonts w:ascii="Times New Roman" w:eastAsia="Times New Roman" w:hAnsi="Times New Roman" w:cs="Times New Roman"/>
          <w:sz w:val="24"/>
          <w:szCs w:val="24"/>
          <w:lang w:eastAsia="uk-UA"/>
        </w:rPr>
        <w:t>;</w:t>
      </w:r>
    </w:p>
    <w:p w14:paraId="726EC8F3" w14:textId="77777777" w:rsidR="00E459BC" w:rsidRPr="00E459BC" w:rsidRDefault="00414B26" w:rsidP="00E459BC">
      <w:pPr>
        <w:spacing w:after="0" w:line="360" w:lineRule="auto"/>
        <w:ind w:firstLine="567"/>
        <w:jc w:val="both"/>
        <w:rPr>
          <w:rFonts w:ascii="Times New Roman" w:eastAsia="Times New Roman" w:hAnsi="Times New Roman" w:cs="Times New Roman"/>
          <w:sz w:val="24"/>
          <w:szCs w:val="24"/>
          <w:lang w:eastAsia="uk-UA"/>
        </w:rPr>
      </w:pPr>
      <w:hyperlink r:id="rId5" w:history="1">
        <w:r w:rsidR="00E459BC" w:rsidRPr="00E459BC">
          <w:rPr>
            <w:rFonts w:ascii="Times New Roman" w:eastAsia="Times New Roman" w:hAnsi="Times New Roman" w:cs="Times New Roman"/>
            <w:color w:val="0563C1"/>
            <w:sz w:val="24"/>
            <w:szCs w:val="24"/>
            <w:u w:val="single"/>
            <w:lang w:eastAsia="uk-UA"/>
          </w:rPr>
          <w:t>https://mon.gov.ua/ua/osvita/zagalna-serednya-osvita/navchalni-programi/navchalni-programi-dlya-10-11-klasiv</w:t>
        </w:r>
      </w:hyperlink>
      <w:r w:rsidR="00E459BC" w:rsidRPr="00E459BC">
        <w:rPr>
          <w:rFonts w:ascii="Times New Roman" w:eastAsia="Times New Roman" w:hAnsi="Times New Roman" w:cs="Times New Roman"/>
          <w:sz w:val="24"/>
          <w:szCs w:val="24"/>
          <w:lang w:eastAsia="uk-UA"/>
        </w:rPr>
        <w:t xml:space="preserve">; </w:t>
      </w:r>
    </w:p>
    <w:p w14:paraId="1F2018DA" w14:textId="77777777" w:rsidR="00E459BC" w:rsidRDefault="00E459BC" w:rsidP="00E459BC">
      <w:pPr>
        <w:spacing w:after="0" w:line="360" w:lineRule="auto"/>
        <w:ind w:firstLine="567"/>
        <w:jc w:val="both"/>
        <w:rPr>
          <w:rFonts w:ascii="Calibri" w:eastAsia="Calibri" w:hAnsi="Calibri" w:cs="Times New Roman"/>
        </w:rPr>
      </w:pPr>
      <w:r>
        <w:rPr>
          <w:rFonts w:ascii="Times New Roman" w:eastAsia="Times New Roman" w:hAnsi="Times New Roman" w:cs="Times New Roman"/>
          <w:sz w:val="28"/>
          <w:szCs w:val="28"/>
          <w:lang w:eastAsia="uk-UA"/>
        </w:rPr>
        <w:t>З</w:t>
      </w:r>
      <w:r w:rsidRPr="00E459BC">
        <w:rPr>
          <w:rFonts w:ascii="Times New Roman" w:eastAsia="Times New Roman" w:hAnsi="Times New Roman" w:cs="Times New Roman"/>
          <w:sz w:val="28"/>
          <w:szCs w:val="28"/>
          <w:lang w:eastAsia="uk-UA"/>
        </w:rPr>
        <w:t>міст</w:t>
      </w:r>
      <w:r>
        <w:rPr>
          <w:rFonts w:ascii="Times New Roman" w:eastAsia="Times New Roman" w:hAnsi="Times New Roman" w:cs="Times New Roman"/>
          <w:sz w:val="28"/>
          <w:szCs w:val="28"/>
          <w:lang w:eastAsia="uk-UA"/>
        </w:rPr>
        <w:t xml:space="preserve"> </w:t>
      </w:r>
      <w:r w:rsidRPr="00E459BC">
        <w:rPr>
          <w:rFonts w:ascii="Times New Roman" w:eastAsia="Times New Roman" w:hAnsi="Times New Roman" w:cs="Times New Roman"/>
          <w:sz w:val="28"/>
          <w:szCs w:val="28"/>
          <w:lang w:eastAsia="uk-UA"/>
        </w:rPr>
        <w:t xml:space="preserve"> освітньої галузі «Мистецтво» (у відповідності до навчальної програми) </w:t>
      </w:r>
      <w:r>
        <w:rPr>
          <w:rFonts w:ascii="Times New Roman" w:eastAsia="Times New Roman" w:hAnsi="Times New Roman" w:cs="Times New Roman"/>
          <w:sz w:val="28"/>
          <w:szCs w:val="28"/>
          <w:lang w:eastAsia="uk-UA"/>
        </w:rPr>
        <w:t>в</w:t>
      </w:r>
      <w:r w:rsidRPr="00E459BC">
        <w:rPr>
          <w:rFonts w:ascii="Times New Roman" w:eastAsia="Times New Roman" w:hAnsi="Times New Roman" w:cs="Times New Roman"/>
          <w:sz w:val="28"/>
          <w:szCs w:val="28"/>
          <w:lang w:eastAsia="uk-UA"/>
        </w:rPr>
        <w:t xml:space="preserve"> основній школі (у 5-7 класах)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w:t>
      </w:r>
      <w:r w:rsidRPr="00E459BC">
        <w:rPr>
          <w:rFonts w:ascii="Calibri" w:eastAsia="Calibri" w:hAnsi="Calibri" w:cs="Times New Roman"/>
        </w:rPr>
        <w:t xml:space="preserve"> </w:t>
      </w:r>
    </w:p>
    <w:p w14:paraId="2D661F5D" w14:textId="77777777" w:rsidR="00E459BC" w:rsidRDefault="00E459BC" w:rsidP="00E459BC">
      <w:pPr>
        <w:spacing w:after="0" w:line="360" w:lineRule="auto"/>
        <w:ind w:firstLine="567"/>
        <w:jc w:val="both"/>
        <w:rPr>
          <w:rFonts w:ascii="Times New Roman" w:eastAsia="Times New Roman" w:hAnsi="Times New Roman" w:cs="Times New Roman"/>
          <w:sz w:val="28"/>
          <w:szCs w:val="28"/>
          <w:lang w:eastAsia="uk-UA"/>
        </w:rPr>
      </w:pPr>
      <w:r w:rsidRPr="00E459BC">
        <w:rPr>
          <w:rFonts w:ascii="Times New Roman" w:eastAsia="Times New Roman" w:hAnsi="Times New Roman" w:cs="Times New Roman"/>
          <w:sz w:val="28"/>
          <w:szCs w:val="28"/>
          <w:lang w:eastAsia="uk-UA"/>
        </w:rPr>
        <w:t xml:space="preserve">У 8-9 класах та в старшій школі (10-11 класи) зміст освітньої галузі «Мистецтво» реалізується через інтегрований курс «Мистецтво». </w:t>
      </w:r>
    </w:p>
    <w:p w14:paraId="41CE0728" w14:textId="77777777" w:rsidR="00F87CC3" w:rsidRDefault="00F87CC3" w:rsidP="00E459B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Звертаємо увагу на те</w:t>
      </w:r>
      <w:r w:rsidRPr="00F87CC3">
        <w:rPr>
          <w:rFonts w:ascii="Times New Roman" w:eastAsia="Calibri" w:hAnsi="Times New Roman" w:cs="Times New Roman"/>
          <w:sz w:val="28"/>
          <w:szCs w:val="28"/>
        </w:rPr>
        <w:t xml:space="preserve">, що для формування в учнів мистецьких </w:t>
      </w:r>
      <w:proofErr w:type="spellStart"/>
      <w:r w:rsidRPr="00F87CC3">
        <w:rPr>
          <w:rFonts w:ascii="Times New Roman" w:eastAsia="Calibri" w:hAnsi="Times New Roman" w:cs="Times New Roman"/>
          <w:sz w:val="28"/>
          <w:szCs w:val="28"/>
        </w:rPr>
        <w:t>компетентностей</w:t>
      </w:r>
      <w:proofErr w:type="spellEnd"/>
      <w:r w:rsidRPr="00F87CC3">
        <w:rPr>
          <w:rFonts w:ascii="Times New Roman" w:eastAsia="Calibri" w:hAnsi="Times New Roman" w:cs="Times New Roman"/>
          <w:sz w:val="28"/>
          <w:szCs w:val="28"/>
        </w:rPr>
        <w:t xml:space="preserve"> та реалізації практико-орієнтованого компоненту змісту програм предмети освітньої галузі «Мистецтво» мають викладати вчителі зі спеціальною </w:t>
      </w:r>
      <w:r w:rsidRPr="00F87CC3">
        <w:rPr>
          <w:rFonts w:ascii="Times New Roman" w:eastAsia="Calibri" w:hAnsi="Times New Roman" w:cs="Times New Roman"/>
          <w:sz w:val="28"/>
          <w:szCs w:val="28"/>
        </w:rPr>
        <w:lastRenderedPageBreak/>
        <w:t>мистецько-педагогічною освітою (вчитель музичного мистецтва, вчитель образотворчого мистецтва, вчитель художньої культури).</w:t>
      </w:r>
    </w:p>
    <w:p w14:paraId="17F5513E" w14:textId="77777777" w:rsidR="00D520F8" w:rsidRPr="00D520F8" w:rsidRDefault="00D520F8" w:rsidP="00D520F8">
      <w:pPr>
        <w:spacing w:after="0" w:line="360" w:lineRule="auto"/>
        <w:ind w:firstLine="567"/>
        <w:jc w:val="both"/>
        <w:rPr>
          <w:rFonts w:ascii="Times New Roman" w:eastAsia="Calibri" w:hAnsi="Times New Roman" w:cs="Times New Roman"/>
          <w:sz w:val="28"/>
          <w:szCs w:val="28"/>
        </w:rPr>
      </w:pPr>
      <w:r w:rsidRPr="00D520F8">
        <w:rPr>
          <w:rFonts w:ascii="Times New Roman" w:eastAsia="Calibri" w:hAnsi="Times New Roman" w:cs="Times New Roman"/>
          <w:sz w:val="28"/>
          <w:szCs w:val="28"/>
        </w:rPr>
        <w:t>Враховуючи те, що програма інтегрованого курсу представляє органічне поєднання змісту різних видів мистецтва з домінантністю музичного і образотворчого, цей курс може викладати як один, так і два вчителі (вчитель музичного мистецтва; вчитель образотворчого мистецтва), які мають співпрацювати у команді, узгоджуючи планування своїх уроків. Для більш ефективного впливу мистецтва та розкриття теми (уроку, семестру) рекомендуємо уроки інтегрованого курсу у розкладі ставити парно: музичне мистецтво, образотворче мистецтво.</w:t>
      </w:r>
    </w:p>
    <w:p w14:paraId="393A647B" w14:textId="77777777" w:rsidR="00D520F8" w:rsidRDefault="00D520F8" w:rsidP="00D520F8">
      <w:pPr>
        <w:spacing w:after="0" w:line="360" w:lineRule="auto"/>
        <w:ind w:firstLine="567"/>
        <w:jc w:val="both"/>
        <w:rPr>
          <w:rFonts w:ascii="Times New Roman" w:eastAsia="Times New Roman" w:hAnsi="Times New Roman" w:cs="Times New Roman"/>
          <w:sz w:val="28"/>
          <w:szCs w:val="28"/>
          <w:lang w:eastAsia="uk-UA"/>
        </w:rPr>
      </w:pPr>
      <w:r w:rsidRPr="00D520F8">
        <w:rPr>
          <w:rFonts w:ascii="Times New Roman" w:eastAsia="Times New Roman" w:hAnsi="Times New Roman" w:cs="Times New Roman"/>
          <w:sz w:val="28"/>
          <w:szCs w:val="28"/>
          <w:lang w:eastAsia="uk-UA"/>
        </w:rPr>
        <w:t xml:space="preserve">Особливістю навчальних програм для основної та старшої школи є варіативність художнього наповнення змісту: учитель самостійно може обирати різноманітні твори мистецтва для реалізації завдань програми, розкриття теми уроку та набуття учнями ключових і предметних </w:t>
      </w:r>
      <w:proofErr w:type="spellStart"/>
      <w:r w:rsidRPr="00D520F8">
        <w:rPr>
          <w:rFonts w:ascii="Times New Roman" w:eastAsia="Times New Roman" w:hAnsi="Times New Roman" w:cs="Times New Roman"/>
          <w:sz w:val="28"/>
          <w:szCs w:val="28"/>
          <w:lang w:eastAsia="uk-UA"/>
        </w:rPr>
        <w:t>компетентностей</w:t>
      </w:r>
      <w:proofErr w:type="spellEnd"/>
      <w:r w:rsidRPr="00D520F8">
        <w:rPr>
          <w:rFonts w:ascii="Times New Roman" w:eastAsia="Times New Roman" w:hAnsi="Times New Roman" w:cs="Times New Roman"/>
          <w:sz w:val="28"/>
          <w:szCs w:val="28"/>
          <w:lang w:eastAsia="uk-UA"/>
        </w:rPr>
        <w:t xml:space="preserve">, визначених програмою.  </w:t>
      </w:r>
    </w:p>
    <w:p w14:paraId="102D9BED" w14:textId="77777777" w:rsidR="00D520F8" w:rsidRDefault="00D520F8" w:rsidP="00D520F8">
      <w:pPr>
        <w:spacing w:after="0" w:line="360" w:lineRule="auto"/>
        <w:ind w:firstLine="567"/>
        <w:jc w:val="both"/>
        <w:rPr>
          <w:rFonts w:ascii="Times New Roman" w:eastAsia="Calibri" w:hAnsi="Times New Roman" w:cs="Times New Roman"/>
          <w:sz w:val="28"/>
          <w:szCs w:val="28"/>
        </w:rPr>
      </w:pPr>
      <w:r w:rsidRPr="00D520F8">
        <w:rPr>
          <w:rFonts w:ascii="Times New Roman" w:eastAsia="Times New Roman" w:hAnsi="Times New Roman" w:cs="Times New Roman"/>
          <w:sz w:val="28"/>
          <w:szCs w:val="28"/>
          <w:lang w:eastAsia="uk-UA"/>
        </w:rPr>
        <w:t xml:space="preserve">На допомогу вчителю, як </w:t>
      </w:r>
      <w:r w:rsidRPr="00D520F8">
        <w:rPr>
          <w:rFonts w:ascii="Times New Roman" w:eastAsia="Calibri" w:hAnsi="Times New Roman" w:cs="Times New Roman"/>
          <w:sz w:val="28"/>
          <w:szCs w:val="28"/>
        </w:rPr>
        <w:t>орієнтир для конструювання уроків у частині добору мистецького матеріалу,</w:t>
      </w:r>
      <w:r>
        <w:rPr>
          <w:rFonts w:ascii="Times New Roman" w:eastAsia="Calibri" w:hAnsi="Times New Roman" w:cs="Times New Roman"/>
          <w:sz w:val="28"/>
          <w:szCs w:val="28"/>
        </w:rPr>
        <w:t xml:space="preserve"> методичного інструментарію</w:t>
      </w:r>
      <w:r w:rsidRPr="00D520F8">
        <w:rPr>
          <w:rFonts w:ascii="Times New Roman" w:eastAsia="Calibri" w:hAnsi="Times New Roman" w:cs="Times New Roman"/>
          <w:sz w:val="28"/>
          <w:szCs w:val="28"/>
        </w:rPr>
        <w:t>,</w:t>
      </w:r>
      <w:r w:rsidRPr="00D520F8">
        <w:rPr>
          <w:rFonts w:ascii="Times New Roman" w:eastAsia="Times New Roman" w:hAnsi="Times New Roman" w:cs="Times New Roman"/>
          <w:sz w:val="28"/>
          <w:szCs w:val="28"/>
          <w:lang w:eastAsia="uk-UA"/>
        </w:rPr>
        <w:t xml:space="preserve"> можуть бути підручники,</w:t>
      </w:r>
      <w:r>
        <w:rPr>
          <w:rFonts w:ascii="Times New Roman" w:eastAsia="Times New Roman" w:hAnsi="Times New Roman" w:cs="Times New Roman"/>
          <w:sz w:val="28"/>
          <w:szCs w:val="28"/>
          <w:lang w:eastAsia="uk-UA"/>
        </w:rPr>
        <w:t xml:space="preserve"> які </w:t>
      </w:r>
      <w:r w:rsidRPr="00D520F8">
        <w:rPr>
          <w:rFonts w:ascii="Times New Roman" w:eastAsia="Times New Roman" w:hAnsi="Times New Roman" w:cs="Times New Roman"/>
          <w:sz w:val="28"/>
          <w:szCs w:val="28"/>
          <w:lang w:eastAsia="uk-UA"/>
        </w:rPr>
        <w:t xml:space="preserve">розроблені різними авторськими колективами для різних моделей викладання мистецьких дисциплін («Музичне мистецтво», «Образотворче мистецтво», «Мистецтво»). </w:t>
      </w:r>
      <w:r w:rsidRPr="00D520F8">
        <w:rPr>
          <w:rFonts w:ascii="Times New Roman" w:eastAsia="Calibri" w:hAnsi="Times New Roman" w:cs="Times New Roman"/>
          <w:sz w:val="28"/>
          <w:szCs w:val="28"/>
        </w:rPr>
        <w:t xml:space="preserve">Усі чинні підручники зазначені </w:t>
      </w:r>
      <w:r w:rsidRPr="00D520F8">
        <w:rPr>
          <w:rFonts w:ascii="Times New Roman" w:eastAsia="Times New Roman" w:hAnsi="Times New Roman" w:cs="Times New Roman"/>
          <w:sz w:val="28"/>
          <w:szCs w:val="28"/>
          <w:lang w:eastAsia="uk-UA"/>
        </w:rPr>
        <w:t xml:space="preserve">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w:t>
      </w:r>
      <w:proofErr w:type="spellStart"/>
      <w:r w:rsidRPr="00D520F8">
        <w:rPr>
          <w:rFonts w:ascii="Times New Roman" w:eastAsia="Times New Roman" w:hAnsi="Times New Roman" w:cs="Times New Roman"/>
          <w:sz w:val="28"/>
          <w:szCs w:val="28"/>
          <w:lang w:eastAsia="uk-UA"/>
        </w:rPr>
        <w:t>вебсайті</w:t>
      </w:r>
      <w:proofErr w:type="spellEnd"/>
      <w:r w:rsidRPr="00D520F8">
        <w:rPr>
          <w:rFonts w:ascii="Times New Roman" w:eastAsia="Times New Roman" w:hAnsi="Times New Roman" w:cs="Times New Roman"/>
          <w:sz w:val="28"/>
          <w:szCs w:val="28"/>
          <w:lang w:eastAsia="uk-UA"/>
        </w:rPr>
        <w:t xml:space="preserve"> МОН.</w:t>
      </w:r>
      <w:r w:rsidRPr="00D520F8">
        <w:rPr>
          <w:rFonts w:ascii="Times New Roman" w:eastAsia="Calibri" w:hAnsi="Times New Roman" w:cs="Times New Roman"/>
          <w:sz w:val="28"/>
          <w:szCs w:val="28"/>
        </w:rPr>
        <w:t xml:space="preserve"> </w:t>
      </w:r>
    </w:p>
    <w:p w14:paraId="40C39363" w14:textId="77777777" w:rsidR="001F4F58" w:rsidRDefault="001F4F58" w:rsidP="001F4F58">
      <w:pPr>
        <w:spacing w:after="0" w:line="360" w:lineRule="auto"/>
        <w:ind w:firstLine="567"/>
        <w:jc w:val="both"/>
        <w:rPr>
          <w:rFonts w:ascii="Times New Roman" w:eastAsia="Calibri" w:hAnsi="Times New Roman" w:cs="Times New Roman"/>
          <w:sz w:val="28"/>
          <w:szCs w:val="28"/>
        </w:rPr>
      </w:pPr>
      <w:r w:rsidRPr="001F4F58">
        <w:rPr>
          <w:rFonts w:ascii="Times New Roman" w:eastAsia="Calibri" w:hAnsi="Times New Roman" w:cs="Times New Roman"/>
          <w:sz w:val="28"/>
          <w:szCs w:val="28"/>
        </w:rPr>
        <w:t>Учні</w:t>
      </w:r>
      <w:r>
        <w:rPr>
          <w:rFonts w:ascii="Times New Roman" w:eastAsia="Calibri" w:hAnsi="Times New Roman" w:cs="Times New Roman"/>
          <w:sz w:val="28"/>
          <w:szCs w:val="28"/>
        </w:rPr>
        <w:t xml:space="preserve"> </w:t>
      </w:r>
      <w:r w:rsidRPr="001F4F58">
        <w:rPr>
          <w:rFonts w:ascii="Times New Roman" w:eastAsia="Calibri" w:hAnsi="Times New Roman" w:cs="Times New Roman"/>
          <w:sz w:val="28"/>
          <w:szCs w:val="28"/>
        </w:rPr>
        <w:t>основної та стар</w:t>
      </w:r>
      <w:r w:rsidR="00304E50">
        <w:rPr>
          <w:rFonts w:ascii="Times New Roman" w:eastAsia="Calibri" w:hAnsi="Times New Roman" w:cs="Times New Roman"/>
          <w:sz w:val="28"/>
          <w:szCs w:val="28"/>
        </w:rPr>
        <w:t xml:space="preserve">шої школи спроможні засвоювати </w:t>
      </w:r>
      <w:r w:rsidRPr="001F4F58">
        <w:rPr>
          <w:rFonts w:ascii="Times New Roman" w:eastAsia="Calibri" w:hAnsi="Times New Roman" w:cs="Times New Roman"/>
          <w:sz w:val="28"/>
          <w:szCs w:val="28"/>
        </w:rPr>
        <w:t xml:space="preserve">подану інформацію самостійно (чи в групі), проводити обговорення творів мистецтва, висловлювати власні судження </w:t>
      </w:r>
      <w:r>
        <w:rPr>
          <w:rFonts w:ascii="Times New Roman" w:eastAsia="Calibri" w:hAnsi="Times New Roman" w:cs="Times New Roman"/>
          <w:sz w:val="28"/>
          <w:szCs w:val="28"/>
        </w:rPr>
        <w:t>та відстоювати свою позицію, з</w:t>
      </w:r>
      <w:r w:rsidRPr="001F4F58">
        <w:rPr>
          <w:rFonts w:ascii="Times New Roman" w:eastAsia="Calibri" w:hAnsi="Times New Roman" w:cs="Times New Roman"/>
          <w:sz w:val="28"/>
          <w:szCs w:val="28"/>
        </w:rPr>
        <w:t xml:space="preserve">авдяки різним видам завдань (зокрема інтерактивних). </w:t>
      </w:r>
      <w:r w:rsidR="00304E50" w:rsidRPr="001F4F58">
        <w:rPr>
          <w:rFonts w:ascii="Times New Roman" w:eastAsia="Calibri" w:hAnsi="Times New Roman" w:cs="Times New Roman"/>
          <w:sz w:val="28"/>
          <w:szCs w:val="28"/>
        </w:rPr>
        <w:t>Р</w:t>
      </w:r>
      <w:r w:rsidRPr="001F4F58">
        <w:rPr>
          <w:rFonts w:ascii="Times New Roman" w:eastAsia="Calibri" w:hAnsi="Times New Roman" w:cs="Times New Roman"/>
          <w:sz w:val="28"/>
          <w:szCs w:val="28"/>
        </w:rPr>
        <w:t>ізноманітність</w:t>
      </w:r>
      <w:r w:rsidR="00304E50">
        <w:rPr>
          <w:rFonts w:ascii="Times New Roman" w:eastAsia="Calibri" w:hAnsi="Times New Roman" w:cs="Times New Roman"/>
          <w:sz w:val="28"/>
          <w:szCs w:val="28"/>
        </w:rPr>
        <w:t xml:space="preserve"> </w:t>
      </w:r>
      <w:r w:rsidRPr="001F4F58">
        <w:rPr>
          <w:rFonts w:ascii="Times New Roman" w:eastAsia="Calibri" w:hAnsi="Times New Roman" w:cs="Times New Roman"/>
          <w:sz w:val="28"/>
          <w:szCs w:val="28"/>
        </w:rPr>
        <w:t>методичного апарату кожного з підручників сприяє розвитку педагогічної креативності, урізноманітненню форм роботи з мистецьким матеріалом, що в результаті підвищує зацікавле</w:t>
      </w:r>
      <w:r>
        <w:rPr>
          <w:rFonts w:ascii="Times New Roman" w:eastAsia="Calibri" w:hAnsi="Times New Roman" w:cs="Times New Roman"/>
          <w:sz w:val="28"/>
          <w:szCs w:val="28"/>
        </w:rPr>
        <w:t xml:space="preserve">ність учнів предметом вивчення. </w:t>
      </w:r>
      <w:r w:rsidRPr="001F4F58">
        <w:rPr>
          <w:rFonts w:ascii="Times New Roman" w:eastAsia="Calibri" w:hAnsi="Times New Roman" w:cs="Times New Roman"/>
          <w:sz w:val="28"/>
          <w:szCs w:val="28"/>
        </w:rPr>
        <w:t>Матеріали</w:t>
      </w:r>
      <w:r>
        <w:rPr>
          <w:rFonts w:ascii="Times New Roman" w:eastAsia="Calibri" w:hAnsi="Times New Roman" w:cs="Times New Roman"/>
          <w:sz w:val="28"/>
          <w:szCs w:val="28"/>
        </w:rPr>
        <w:t xml:space="preserve"> </w:t>
      </w:r>
      <w:r w:rsidRPr="001F4F58">
        <w:rPr>
          <w:rFonts w:ascii="Times New Roman" w:eastAsia="Calibri" w:hAnsi="Times New Roman" w:cs="Times New Roman"/>
          <w:sz w:val="28"/>
          <w:szCs w:val="28"/>
        </w:rPr>
        <w:t xml:space="preserve">для вокально-хорової роботи та візуальні матеріали для виконання практичної роботи з образотворчого мистецтва (поетапні </w:t>
      </w:r>
      <w:r w:rsidRPr="001F4F58">
        <w:rPr>
          <w:rFonts w:ascii="Times New Roman" w:eastAsia="Calibri" w:hAnsi="Times New Roman" w:cs="Times New Roman"/>
          <w:sz w:val="28"/>
          <w:szCs w:val="28"/>
        </w:rPr>
        <w:lastRenderedPageBreak/>
        <w:t xml:space="preserve">педагогічні малюнки) значно полегшують знайомство учнів з секретами музичної чи образотворчої майстерності. </w:t>
      </w:r>
      <w:r w:rsidR="00304E50">
        <w:rPr>
          <w:rFonts w:ascii="Times New Roman" w:eastAsia="Calibri" w:hAnsi="Times New Roman" w:cs="Times New Roman"/>
          <w:sz w:val="28"/>
          <w:szCs w:val="28"/>
        </w:rPr>
        <w:t>Отже</w:t>
      </w:r>
      <w:r w:rsidRPr="001F4F58">
        <w:rPr>
          <w:rFonts w:ascii="Times New Roman" w:eastAsia="Calibri" w:hAnsi="Times New Roman" w:cs="Times New Roman"/>
          <w:sz w:val="28"/>
          <w:szCs w:val="28"/>
        </w:rPr>
        <w:t xml:space="preserve">, використання підручника у поєднанні з інтерактивними формами діяльності сприяє поступовій зміні типу викладання навчального предмету (з монологічного на діалогічний), а традиційні уроки-лекції перетворюються у цікаві </w:t>
      </w:r>
      <w:proofErr w:type="spellStart"/>
      <w:r w:rsidRPr="001F4F58">
        <w:rPr>
          <w:rFonts w:ascii="Times New Roman" w:eastAsia="Calibri" w:hAnsi="Times New Roman" w:cs="Times New Roman"/>
          <w:sz w:val="28"/>
          <w:szCs w:val="28"/>
        </w:rPr>
        <w:t>уроки</w:t>
      </w:r>
      <w:proofErr w:type="spellEnd"/>
      <w:r w:rsidRPr="001F4F58">
        <w:rPr>
          <w:rFonts w:ascii="Times New Roman" w:eastAsia="Calibri" w:hAnsi="Times New Roman" w:cs="Times New Roman"/>
          <w:sz w:val="28"/>
          <w:szCs w:val="28"/>
        </w:rPr>
        <w:t xml:space="preserve">-дослідження, </w:t>
      </w:r>
      <w:proofErr w:type="spellStart"/>
      <w:r w:rsidRPr="001F4F58">
        <w:rPr>
          <w:rFonts w:ascii="Times New Roman" w:eastAsia="Calibri" w:hAnsi="Times New Roman" w:cs="Times New Roman"/>
          <w:sz w:val="28"/>
          <w:szCs w:val="28"/>
        </w:rPr>
        <w:t>уроки</w:t>
      </w:r>
      <w:proofErr w:type="spellEnd"/>
      <w:r w:rsidRPr="001F4F58">
        <w:rPr>
          <w:rFonts w:ascii="Times New Roman" w:eastAsia="Calibri" w:hAnsi="Times New Roman" w:cs="Times New Roman"/>
          <w:sz w:val="28"/>
          <w:szCs w:val="28"/>
        </w:rPr>
        <w:t xml:space="preserve">-квести, </w:t>
      </w:r>
      <w:proofErr w:type="spellStart"/>
      <w:r w:rsidRPr="001F4F58">
        <w:rPr>
          <w:rFonts w:ascii="Times New Roman" w:eastAsia="Calibri" w:hAnsi="Times New Roman" w:cs="Times New Roman"/>
          <w:sz w:val="28"/>
          <w:szCs w:val="28"/>
        </w:rPr>
        <w:t>уроки</w:t>
      </w:r>
      <w:proofErr w:type="spellEnd"/>
      <w:r w:rsidRPr="001F4F58">
        <w:rPr>
          <w:rFonts w:ascii="Times New Roman" w:eastAsia="Calibri" w:hAnsi="Times New Roman" w:cs="Times New Roman"/>
          <w:sz w:val="28"/>
          <w:szCs w:val="28"/>
        </w:rPr>
        <w:t xml:space="preserve">-мандрівки тощо. </w:t>
      </w:r>
    </w:p>
    <w:p w14:paraId="29FA10F6" w14:textId="77777777" w:rsidR="005A7070" w:rsidRDefault="005434DA" w:rsidP="00977ED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Зауважуємо</w:t>
      </w:r>
      <w:r w:rsidR="00977ED7" w:rsidRPr="00977ED7">
        <w:rPr>
          <w:rFonts w:ascii="Times New Roman" w:eastAsia="Calibri" w:hAnsi="Times New Roman" w:cs="Times New Roman"/>
          <w:sz w:val="28"/>
          <w:szCs w:val="28"/>
        </w:rPr>
        <w:t xml:space="preserve">, що підручник – це, щонайперше, навчальне видання для учнів, педагогічний інструмент для оптимізації їх </w:t>
      </w:r>
      <w:r w:rsidR="00977ED7">
        <w:rPr>
          <w:rFonts w:ascii="Times New Roman" w:eastAsia="Calibri" w:hAnsi="Times New Roman" w:cs="Times New Roman"/>
          <w:sz w:val="28"/>
          <w:szCs w:val="28"/>
        </w:rPr>
        <w:t xml:space="preserve">навчання, </w:t>
      </w:r>
      <w:r>
        <w:rPr>
          <w:rFonts w:ascii="Times New Roman" w:eastAsia="Calibri" w:hAnsi="Times New Roman" w:cs="Times New Roman"/>
          <w:sz w:val="28"/>
          <w:szCs w:val="28"/>
        </w:rPr>
        <w:t>відповідно</w:t>
      </w:r>
      <w:r w:rsidR="00977ED7" w:rsidRPr="00977ED7">
        <w:rPr>
          <w:rFonts w:ascii="Times New Roman" w:eastAsia="Calibri" w:hAnsi="Times New Roman" w:cs="Times New Roman"/>
          <w:sz w:val="28"/>
          <w:szCs w:val="28"/>
        </w:rPr>
        <w:t xml:space="preserve"> педагогу важливо знайти оптимальний збалансований алгоритм використання підручника у поєднанні з іншими видами мистецької діяльності на уроках мистецтва. Адже для досягнення цілей і завдань кожного конкретного</w:t>
      </w:r>
      <w:r w:rsidR="00977ED7">
        <w:rPr>
          <w:rFonts w:ascii="Times New Roman" w:eastAsia="Calibri" w:hAnsi="Times New Roman" w:cs="Times New Roman"/>
          <w:sz w:val="28"/>
          <w:szCs w:val="28"/>
        </w:rPr>
        <w:t xml:space="preserve"> уроку, зокрема формування </w:t>
      </w:r>
      <w:r w:rsidR="00977ED7" w:rsidRPr="00977ED7">
        <w:rPr>
          <w:rFonts w:ascii="Times New Roman" w:eastAsia="Calibri" w:hAnsi="Times New Roman" w:cs="Times New Roman"/>
          <w:sz w:val="28"/>
          <w:szCs w:val="28"/>
        </w:rPr>
        <w:t xml:space="preserve">очікуваних результатів навчально-пізнавальної діяльності, визначених навчальною програмою, педагогу необхідно залучати учнів до різних видів художньо-творчої діяльності, зокрема і не охопленими змістом підручника. </w:t>
      </w:r>
      <w:r w:rsidR="00977ED7">
        <w:rPr>
          <w:rFonts w:ascii="Times New Roman" w:eastAsia="Calibri" w:hAnsi="Times New Roman" w:cs="Times New Roman"/>
          <w:sz w:val="28"/>
          <w:szCs w:val="28"/>
        </w:rPr>
        <w:t>Звертаємо увагу на те</w:t>
      </w:r>
      <w:r w:rsidR="00977ED7" w:rsidRPr="00977ED7">
        <w:rPr>
          <w:rFonts w:ascii="Times New Roman" w:eastAsia="Calibri" w:hAnsi="Times New Roman" w:cs="Times New Roman"/>
          <w:sz w:val="28"/>
          <w:szCs w:val="28"/>
        </w:rPr>
        <w:t xml:space="preserve">, </w:t>
      </w:r>
      <w:r w:rsidR="00977ED7">
        <w:rPr>
          <w:rFonts w:ascii="Times New Roman" w:eastAsia="Calibri" w:hAnsi="Times New Roman" w:cs="Times New Roman"/>
          <w:sz w:val="28"/>
          <w:szCs w:val="28"/>
        </w:rPr>
        <w:t xml:space="preserve">що </w:t>
      </w:r>
      <w:r w:rsidR="00977ED7" w:rsidRPr="00977ED7">
        <w:rPr>
          <w:rFonts w:ascii="Times New Roman" w:eastAsia="Calibri" w:hAnsi="Times New Roman" w:cs="Times New Roman"/>
          <w:sz w:val="28"/>
          <w:szCs w:val="28"/>
        </w:rPr>
        <w:t xml:space="preserve">основним нормативним документом, </w:t>
      </w:r>
      <w:r w:rsidR="00977ED7">
        <w:rPr>
          <w:rFonts w:ascii="Times New Roman" w:eastAsia="Calibri" w:hAnsi="Times New Roman" w:cs="Times New Roman"/>
          <w:sz w:val="28"/>
          <w:szCs w:val="28"/>
        </w:rPr>
        <w:t xml:space="preserve">який </w:t>
      </w:r>
      <w:r w:rsidR="00977ED7" w:rsidRPr="00977ED7">
        <w:rPr>
          <w:rFonts w:ascii="Times New Roman" w:eastAsia="Calibri" w:hAnsi="Times New Roman" w:cs="Times New Roman"/>
          <w:sz w:val="28"/>
          <w:szCs w:val="28"/>
        </w:rPr>
        <w:t xml:space="preserve"> визначає зміст та вимоги освіти є навчальна програма, а підручник – один з педагогічних засобів (з-поміж багатьох інших), що допомагає розв’язувати освітні завдання, визначені програмою. </w:t>
      </w:r>
    </w:p>
    <w:p w14:paraId="79697898" w14:textId="77777777" w:rsidR="005A7070" w:rsidRPr="005A7070" w:rsidRDefault="005A7070" w:rsidP="005A7070">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5A7070">
        <w:rPr>
          <w:rFonts w:ascii="Times New Roman" w:eastAsia="Calibri" w:hAnsi="Times New Roman" w:cs="Times New Roman"/>
          <w:sz w:val="28"/>
          <w:szCs w:val="28"/>
        </w:rPr>
        <w:t xml:space="preserve"> основній та старшій школі залишається впровадження </w:t>
      </w:r>
      <w:proofErr w:type="spellStart"/>
      <w:r w:rsidRPr="005A7070">
        <w:rPr>
          <w:rFonts w:ascii="Times New Roman" w:eastAsia="Calibri" w:hAnsi="Times New Roman" w:cs="Times New Roman"/>
          <w:sz w:val="28"/>
          <w:szCs w:val="28"/>
        </w:rPr>
        <w:t>компетентнісного</w:t>
      </w:r>
      <w:proofErr w:type="spellEnd"/>
      <w:r w:rsidRPr="005A7070">
        <w:rPr>
          <w:rFonts w:ascii="Times New Roman" w:eastAsia="Calibri" w:hAnsi="Times New Roman" w:cs="Times New Roman"/>
          <w:sz w:val="28"/>
          <w:szCs w:val="28"/>
        </w:rPr>
        <w:t>, інтегрованого, діяльнісного, особистісно-орієнтованого підходів у навчанні мистецтву.</w:t>
      </w:r>
    </w:p>
    <w:p w14:paraId="5E444725" w14:textId="77777777" w:rsidR="00D844C5" w:rsidRDefault="00D844C5" w:rsidP="005A7070">
      <w:pPr>
        <w:spacing w:after="0" w:line="360" w:lineRule="auto"/>
        <w:ind w:firstLine="567"/>
        <w:jc w:val="both"/>
        <w:rPr>
          <w:rFonts w:ascii="Times New Roman" w:eastAsia="Calibri" w:hAnsi="Times New Roman" w:cs="Times New Roman"/>
          <w:sz w:val="28"/>
          <w:szCs w:val="28"/>
        </w:rPr>
      </w:pPr>
      <w:r w:rsidRPr="00D844C5">
        <w:rPr>
          <w:rFonts w:ascii="Times New Roman" w:eastAsia="Calibri" w:hAnsi="Times New Roman" w:cs="Times New Roman"/>
          <w:sz w:val="28"/>
          <w:szCs w:val="28"/>
        </w:rPr>
        <w:t xml:space="preserve">Провідною ознакою сучасної освіти є тяжіння до інтегрування різного роду навчальної інформації під час викладання певної навчальної дисципліни. Загальна мистецька освіта, надаючи варіативність щодо можливості викладання за </w:t>
      </w:r>
      <w:proofErr w:type="spellStart"/>
      <w:r w:rsidRPr="00D844C5">
        <w:rPr>
          <w:rFonts w:ascii="Times New Roman" w:eastAsia="Calibri" w:hAnsi="Times New Roman" w:cs="Times New Roman"/>
          <w:sz w:val="28"/>
          <w:szCs w:val="28"/>
        </w:rPr>
        <w:t>монопредметними</w:t>
      </w:r>
      <w:proofErr w:type="spellEnd"/>
      <w:r w:rsidRPr="00D844C5">
        <w:rPr>
          <w:rFonts w:ascii="Times New Roman" w:eastAsia="Calibri" w:hAnsi="Times New Roman" w:cs="Times New Roman"/>
          <w:sz w:val="28"/>
          <w:szCs w:val="28"/>
        </w:rPr>
        <w:t xml:space="preserve"> («Музичне мистецтво»; «Образотворче мистецтво») чи інтегрованим («Мистецтво») курсами, системно і послідовно впроваджує інтегрований підхід в освітній процес.</w:t>
      </w:r>
    </w:p>
    <w:p w14:paraId="7C6A2DE1" w14:textId="77777777" w:rsidR="00D844C5" w:rsidRDefault="00D844C5" w:rsidP="005A7070">
      <w:pPr>
        <w:spacing w:after="0" w:line="360" w:lineRule="auto"/>
        <w:ind w:firstLine="567"/>
        <w:jc w:val="both"/>
        <w:rPr>
          <w:rFonts w:ascii="Calibri" w:eastAsia="Calibri" w:hAnsi="Calibri" w:cs="Times New Roman"/>
        </w:rPr>
      </w:pPr>
      <w:r w:rsidRPr="00D844C5">
        <w:rPr>
          <w:rFonts w:ascii="Times New Roman" w:eastAsia="Calibri" w:hAnsi="Times New Roman" w:cs="Times New Roman"/>
          <w:sz w:val="28"/>
          <w:szCs w:val="28"/>
        </w:rPr>
        <w:t xml:space="preserve"> В основній та старшій школі, крім тематичної, застосовуються й інші види інтеграції, зокрема естетико-мистецтвознавча (художньо-мовна, жанрова, художньо-стильова тощо).</w:t>
      </w:r>
      <w:r w:rsidRPr="00D844C5">
        <w:rPr>
          <w:rFonts w:ascii="Calibri" w:eastAsia="Calibri" w:hAnsi="Calibri" w:cs="Times New Roman"/>
        </w:rPr>
        <w:t xml:space="preserve"> </w:t>
      </w:r>
    </w:p>
    <w:p w14:paraId="106F0FF8" w14:textId="77777777" w:rsidR="00D844C5" w:rsidRDefault="00D844C5" w:rsidP="005A7070">
      <w:pPr>
        <w:spacing w:after="0" w:line="360" w:lineRule="auto"/>
        <w:ind w:firstLine="567"/>
        <w:jc w:val="both"/>
        <w:rPr>
          <w:rFonts w:ascii="Times New Roman" w:eastAsia="Calibri" w:hAnsi="Times New Roman" w:cs="Times New Roman"/>
          <w:sz w:val="28"/>
          <w:szCs w:val="28"/>
        </w:rPr>
      </w:pPr>
      <w:r w:rsidRPr="00D844C5">
        <w:rPr>
          <w:rFonts w:ascii="Times New Roman" w:eastAsia="Calibri" w:hAnsi="Times New Roman" w:cs="Times New Roman"/>
          <w:sz w:val="28"/>
          <w:szCs w:val="28"/>
        </w:rPr>
        <w:lastRenderedPageBreak/>
        <w:t xml:space="preserve">Цілісна структура програми «Мистецтво. 5-9 класи» передбачає наскрізний тематизм та логіку побудови змісту за роками навчання від 5 до 9 класу. У 5-му класі учні засвоюють особливості мови різних видів мистецтва, у 6-му класі – палітру жанрів музичного та образотворчого мистецтв, у 7-му класі – новітні явища в мистецтві в єдності традицій і новаторства. У 8-9 класах учні знайомляться зі стилями і напрями мистецтва. </w:t>
      </w:r>
    </w:p>
    <w:p w14:paraId="0FC4610F" w14:textId="77777777" w:rsidR="00D844C5" w:rsidRPr="005A7070" w:rsidRDefault="00D844C5" w:rsidP="005A7070">
      <w:pPr>
        <w:spacing w:after="0" w:line="360" w:lineRule="auto"/>
        <w:ind w:firstLine="567"/>
        <w:jc w:val="both"/>
        <w:rPr>
          <w:rFonts w:ascii="Times New Roman" w:eastAsia="Calibri" w:hAnsi="Times New Roman" w:cs="Times New Roman"/>
          <w:sz w:val="28"/>
          <w:szCs w:val="28"/>
        </w:rPr>
      </w:pPr>
      <w:r w:rsidRPr="00D844C5">
        <w:rPr>
          <w:rFonts w:ascii="Times New Roman" w:eastAsia="Calibri" w:hAnsi="Times New Roman" w:cs="Times New Roman"/>
          <w:sz w:val="28"/>
          <w:szCs w:val="28"/>
        </w:rPr>
        <w:t>Навчальні програми «Мистецтво» для 10-11 класів логічно продовжують ознайомлення учнів з мистецтвом на прикладі мистецтва культурних регіонів світу. Таким чином, інтегрований підхід у мистецькій освіті є наскрізним упродовж усього навчання  в школі.</w:t>
      </w:r>
    </w:p>
    <w:p w14:paraId="7BCC2642" w14:textId="77777777" w:rsidR="00614B8D" w:rsidRDefault="00977ED7" w:rsidP="00D844C5">
      <w:pPr>
        <w:spacing w:after="0" w:line="360" w:lineRule="auto"/>
        <w:ind w:firstLine="567"/>
        <w:jc w:val="both"/>
        <w:rPr>
          <w:rFonts w:ascii="Times New Roman" w:eastAsia="Times New Roman" w:hAnsi="Times New Roman" w:cs="Times New Roman"/>
          <w:sz w:val="28"/>
          <w:szCs w:val="28"/>
          <w:lang w:eastAsia="uk-UA"/>
        </w:rPr>
      </w:pPr>
      <w:r w:rsidRPr="00977ED7">
        <w:rPr>
          <w:rFonts w:ascii="Times New Roman" w:eastAsia="Calibri" w:hAnsi="Times New Roman" w:cs="Times New Roman"/>
          <w:sz w:val="28"/>
          <w:szCs w:val="28"/>
        </w:rPr>
        <w:t xml:space="preserve"> </w:t>
      </w:r>
      <w:r w:rsidR="00D844C5">
        <w:rPr>
          <w:rFonts w:ascii="Times New Roman" w:eastAsia="Calibri" w:hAnsi="Times New Roman" w:cs="Times New Roman"/>
          <w:sz w:val="28"/>
          <w:szCs w:val="28"/>
        </w:rPr>
        <w:t>У</w:t>
      </w:r>
      <w:r w:rsidR="00D844C5" w:rsidRPr="00D844C5">
        <w:rPr>
          <w:rFonts w:ascii="Times New Roman" w:eastAsia="Calibri" w:hAnsi="Times New Roman" w:cs="Times New Roman"/>
          <w:sz w:val="28"/>
          <w:szCs w:val="28"/>
        </w:rPr>
        <w:t xml:space="preserve"> 5-7 класах пріоритетними на уроках мистецьких дисциплін </w:t>
      </w:r>
      <w:r w:rsidR="00D844C5">
        <w:rPr>
          <w:rFonts w:ascii="Times New Roman" w:eastAsia="Calibri" w:hAnsi="Times New Roman" w:cs="Times New Roman"/>
          <w:sz w:val="28"/>
          <w:szCs w:val="28"/>
        </w:rPr>
        <w:t xml:space="preserve">є </w:t>
      </w:r>
      <w:r w:rsidR="00D844C5" w:rsidRPr="00D844C5">
        <w:rPr>
          <w:rFonts w:ascii="Times New Roman" w:eastAsia="Calibri" w:hAnsi="Times New Roman" w:cs="Times New Roman"/>
          <w:sz w:val="28"/>
          <w:szCs w:val="28"/>
        </w:rPr>
        <w:t xml:space="preserve">різноманітні форми практичної діяльності учнів, у процесі чого відбувається їхнє самовираження у співі (зокрема виконанні одноголосних та багатоголосних творів, спів в ансамблі та хорі), інструментальному музикуванні, малюванні, ліпленні, конструюванні тощо. </w:t>
      </w:r>
      <w:r w:rsidR="00D844C5" w:rsidRPr="00D844C5">
        <w:rPr>
          <w:rFonts w:ascii="Times New Roman" w:eastAsia="Times New Roman" w:hAnsi="Times New Roman" w:cs="Times New Roman"/>
          <w:sz w:val="28"/>
          <w:szCs w:val="28"/>
          <w:lang w:eastAsia="uk-UA"/>
        </w:rPr>
        <w:t>Доцільно спонукати учнів до прояву різних мистецьких ініціатив</w:t>
      </w:r>
      <w:r w:rsidR="00D844C5">
        <w:rPr>
          <w:rFonts w:ascii="Times New Roman" w:eastAsia="Times New Roman" w:hAnsi="Times New Roman" w:cs="Times New Roman"/>
          <w:sz w:val="28"/>
          <w:szCs w:val="28"/>
          <w:lang w:eastAsia="uk-UA"/>
        </w:rPr>
        <w:t>,</w:t>
      </w:r>
      <w:r w:rsidR="00D844C5" w:rsidRPr="00D844C5">
        <w:rPr>
          <w:rFonts w:ascii="Times New Roman" w:eastAsia="Times New Roman" w:hAnsi="Times New Roman" w:cs="Times New Roman"/>
          <w:sz w:val="28"/>
          <w:szCs w:val="28"/>
          <w:lang w:eastAsia="uk-UA"/>
        </w:rPr>
        <w:t xml:space="preserve"> наприклад</w:t>
      </w:r>
      <w:r w:rsidR="00D844C5">
        <w:rPr>
          <w:rFonts w:ascii="Times New Roman" w:eastAsia="Times New Roman" w:hAnsi="Times New Roman" w:cs="Times New Roman"/>
          <w:sz w:val="28"/>
          <w:szCs w:val="28"/>
          <w:lang w:eastAsia="uk-UA"/>
        </w:rPr>
        <w:t>:</w:t>
      </w:r>
      <w:r w:rsidR="00D844C5" w:rsidRPr="00D844C5">
        <w:rPr>
          <w:rFonts w:ascii="Times New Roman" w:eastAsia="Times New Roman" w:hAnsi="Times New Roman" w:cs="Times New Roman"/>
          <w:sz w:val="28"/>
          <w:szCs w:val="28"/>
          <w:lang w:eastAsia="uk-UA"/>
        </w:rPr>
        <w:t xml:space="preserve"> виконання улюблених пісень, власних інтерпретацій виконання творчих робіт (зокрема, із застосуванням цифрових та медіа ресурсів), організації арт-</w:t>
      </w:r>
      <w:proofErr w:type="spellStart"/>
      <w:r w:rsidR="00D844C5" w:rsidRPr="00D844C5">
        <w:rPr>
          <w:rFonts w:ascii="Times New Roman" w:eastAsia="Times New Roman" w:hAnsi="Times New Roman" w:cs="Times New Roman"/>
          <w:sz w:val="28"/>
          <w:szCs w:val="28"/>
          <w:lang w:eastAsia="uk-UA"/>
        </w:rPr>
        <w:t>мобів</w:t>
      </w:r>
      <w:proofErr w:type="spellEnd"/>
      <w:r w:rsidR="00D844C5" w:rsidRPr="00D844C5">
        <w:rPr>
          <w:rFonts w:ascii="Times New Roman" w:eastAsia="Times New Roman" w:hAnsi="Times New Roman" w:cs="Times New Roman"/>
          <w:sz w:val="28"/>
          <w:szCs w:val="28"/>
          <w:lang w:eastAsia="uk-UA"/>
        </w:rPr>
        <w:t xml:space="preserve">, різноманітних мистецьких (в тому числі, дослідницько-пошукових) заходів, тощо. </w:t>
      </w:r>
      <w:r w:rsidR="00D844C5" w:rsidRPr="00D844C5">
        <w:rPr>
          <w:rFonts w:ascii="Times New Roman" w:eastAsia="Calibri" w:hAnsi="Times New Roman" w:cs="Times New Roman"/>
          <w:sz w:val="28"/>
          <w:szCs w:val="28"/>
        </w:rPr>
        <w:t>Діяльнісний підхід застосовується (через різні інтерактивні форми роботи) і під час сприймання та аналізу творів різних видів мистецтва. Поступово, з року-в-рік,</w:t>
      </w:r>
      <w:r w:rsidR="00D844C5" w:rsidRPr="00D844C5">
        <w:rPr>
          <w:rFonts w:ascii="Times New Roman" w:eastAsia="Times New Roman" w:hAnsi="Times New Roman" w:cs="Times New Roman"/>
          <w:sz w:val="28"/>
          <w:szCs w:val="28"/>
          <w:lang w:eastAsia="uk-UA"/>
        </w:rPr>
        <w:t xml:space="preserve"> учні набувають досвіду обговорювати, дискутувати, не боятися виявляти емоційно-ціннісне ставлення щодо мистецтва тощо. </w:t>
      </w:r>
    </w:p>
    <w:p w14:paraId="61E49973" w14:textId="77777777" w:rsidR="00614B8D" w:rsidRDefault="00D844C5" w:rsidP="00D844C5">
      <w:pPr>
        <w:spacing w:after="0" w:line="360" w:lineRule="auto"/>
        <w:ind w:firstLine="567"/>
        <w:jc w:val="both"/>
        <w:rPr>
          <w:rFonts w:ascii="Times New Roman" w:eastAsia="Calibri" w:hAnsi="Times New Roman" w:cs="Times New Roman"/>
          <w:sz w:val="28"/>
          <w:szCs w:val="28"/>
        </w:rPr>
      </w:pPr>
      <w:r w:rsidRPr="00D844C5">
        <w:rPr>
          <w:rFonts w:ascii="Times New Roman" w:eastAsia="Calibri" w:hAnsi="Times New Roman" w:cs="Times New Roman"/>
          <w:sz w:val="28"/>
          <w:szCs w:val="28"/>
        </w:rPr>
        <w:t xml:space="preserve">Починаючи з 8 класу домінантність провідних видів діяльності на уроках мистецтва певною мірою </w:t>
      </w:r>
      <w:proofErr w:type="spellStart"/>
      <w:r w:rsidRPr="00D844C5">
        <w:rPr>
          <w:rFonts w:ascii="Times New Roman" w:eastAsia="Calibri" w:hAnsi="Times New Roman" w:cs="Times New Roman"/>
          <w:sz w:val="28"/>
          <w:szCs w:val="28"/>
        </w:rPr>
        <w:t>переформатовується</w:t>
      </w:r>
      <w:proofErr w:type="spellEnd"/>
      <w:r w:rsidRPr="00D844C5">
        <w:rPr>
          <w:rFonts w:ascii="Times New Roman" w:eastAsia="Calibri" w:hAnsi="Times New Roman" w:cs="Times New Roman"/>
          <w:sz w:val="28"/>
          <w:szCs w:val="28"/>
        </w:rPr>
        <w:t xml:space="preserve">, художньо-практична діяльність набуває дещо іншого «забарвлення». Творче самовираження підлітків у музичній, образотворчій чи іншій мистецькій діяльності необхідно підтримувати і розвивати, втім доцільно спрямовувати відповідно до їхніх потреб та інтересів у співі чи малюванні (зокрема, у цифровому форматі), конструюванні, фільмуванні, театралізації тощо, в тому числі, у процесі виконання різноманітних мистецьких </w:t>
      </w:r>
      <w:proofErr w:type="spellStart"/>
      <w:r w:rsidRPr="00D844C5">
        <w:rPr>
          <w:rFonts w:ascii="Times New Roman" w:eastAsia="Calibri" w:hAnsi="Times New Roman" w:cs="Times New Roman"/>
          <w:sz w:val="28"/>
          <w:szCs w:val="28"/>
        </w:rPr>
        <w:t>проєктів</w:t>
      </w:r>
      <w:proofErr w:type="spellEnd"/>
      <w:r w:rsidRPr="00D844C5">
        <w:rPr>
          <w:rFonts w:ascii="Times New Roman" w:eastAsia="Calibri" w:hAnsi="Times New Roman" w:cs="Times New Roman"/>
          <w:sz w:val="28"/>
          <w:szCs w:val="28"/>
        </w:rPr>
        <w:t xml:space="preserve"> (індивідуальних, колективних). </w:t>
      </w:r>
    </w:p>
    <w:p w14:paraId="19DFCB23" w14:textId="77777777" w:rsidR="00D844C5" w:rsidRPr="00D844C5" w:rsidRDefault="00614B8D" w:rsidP="00D844C5">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Зазначає</w:t>
      </w:r>
      <w:r w:rsidR="00D844C5" w:rsidRPr="00D844C5">
        <w:rPr>
          <w:rFonts w:ascii="Times New Roman" w:eastAsia="Calibri" w:hAnsi="Times New Roman" w:cs="Times New Roman"/>
          <w:sz w:val="28"/>
          <w:szCs w:val="28"/>
        </w:rPr>
        <w:t xml:space="preserve">мо, що </w:t>
      </w:r>
      <w:proofErr w:type="spellStart"/>
      <w:r w:rsidR="00D844C5" w:rsidRPr="00D844C5">
        <w:rPr>
          <w:rFonts w:ascii="Times New Roman" w:eastAsia="Calibri" w:hAnsi="Times New Roman" w:cs="Times New Roman"/>
          <w:sz w:val="28"/>
          <w:szCs w:val="28"/>
        </w:rPr>
        <w:t>проєктну</w:t>
      </w:r>
      <w:proofErr w:type="spellEnd"/>
      <w:r w:rsidR="00D844C5" w:rsidRPr="00D844C5">
        <w:rPr>
          <w:rFonts w:ascii="Times New Roman" w:eastAsia="Calibri" w:hAnsi="Times New Roman" w:cs="Times New Roman"/>
          <w:sz w:val="28"/>
          <w:szCs w:val="28"/>
        </w:rPr>
        <w:t xml:space="preserve"> діяльність учнів потрібно ретельно планувати, поетапно відстежувати й оцінювати результати. Учителю доцільно допомагати учням організовувати свою роботу, вчасно коректувати її, консультувати в разі виникнення труднощів. Важливим видом діяльності стає аналіз-інтерпретація творів мистецтва, у процесі якого формується критичне мислення, навички здобуття, опрацювання та аналізу необхідної мистецької інформації, виявлення і обґрунтування власного ставлення до твору мистецтва чи мистецького явища тощо. Спрямування учнів на активну діяльність сприяє надання їм більшої самостійності і відповідальності, сприяє кращому осмисленню учнями мети та результатів своєї діяльності, усвідомлення, що вони є не об’єктом, а суб’єктом освітньої діяльності. Таким чином, відбувається переорієнтація учнів від пасивного навчання («вчитель мене навчить») до активного учіння («я прагну багато чого навчитися»). Адже тільки в активній мистецькій діяльності підлітки зрозуміють власну причетність до мистецького середовища, що оточує їх повсякденно, його впливу і можливостей використання у власному житті.</w:t>
      </w:r>
    </w:p>
    <w:p w14:paraId="3980C8F2" w14:textId="77777777" w:rsidR="006C5EC0" w:rsidRDefault="006C5EC0" w:rsidP="006C5EC0">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Зазначаємо</w:t>
      </w:r>
      <w:r w:rsidRPr="006C5EC0">
        <w:rPr>
          <w:rFonts w:ascii="Times New Roman" w:eastAsia="Calibri" w:hAnsi="Times New Roman" w:cs="Times New Roman"/>
          <w:sz w:val="28"/>
          <w:szCs w:val="28"/>
        </w:rPr>
        <w:t>,</w:t>
      </w:r>
      <w:r>
        <w:rPr>
          <w:rFonts w:ascii="Times New Roman" w:eastAsia="Calibri" w:hAnsi="Times New Roman" w:cs="Times New Roman"/>
          <w:sz w:val="28"/>
          <w:szCs w:val="28"/>
        </w:rPr>
        <w:t xml:space="preserve"> що</w:t>
      </w:r>
      <w:r w:rsidRPr="006C5EC0">
        <w:rPr>
          <w:rFonts w:ascii="Times New Roman" w:eastAsia="Calibri" w:hAnsi="Times New Roman" w:cs="Times New Roman"/>
          <w:sz w:val="28"/>
          <w:szCs w:val="28"/>
        </w:rPr>
        <w:t xml:space="preserve"> на уроках предметів освітньої галузі «Мистецтво» </w:t>
      </w:r>
      <w:r w:rsidRPr="006C5EC0">
        <w:rPr>
          <w:rFonts w:ascii="Times New Roman" w:eastAsia="Calibri" w:hAnsi="Times New Roman" w:cs="Times New Roman"/>
          <w:sz w:val="28"/>
          <w:szCs w:val="28"/>
          <w:u w:val="single"/>
        </w:rPr>
        <w:t>не рекомендуємо</w:t>
      </w:r>
      <w:r w:rsidRPr="006C5EC0">
        <w:rPr>
          <w:rFonts w:ascii="Times New Roman" w:eastAsia="Calibri" w:hAnsi="Times New Roman" w:cs="Times New Roman"/>
          <w:sz w:val="28"/>
          <w:szCs w:val="28"/>
        </w:rPr>
        <w:t xml:space="preserve"> будь-які письмові форми робіт (запис учнями будь-якої інформації зі слів учителя чи з дошки, контрольних, самостійних, домашніх робіт, написання рефератів тощо). Це спричиняє додаткове недоцільне навантаження учнів. Письмовий формат може використовуватися за потреби у старших класах, наприклад, для презентації результатів дослідно-пошукової (</w:t>
      </w:r>
      <w:proofErr w:type="spellStart"/>
      <w:r w:rsidRPr="006C5EC0">
        <w:rPr>
          <w:rFonts w:ascii="Times New Roman" w:eastAsia="Calibri" w:hAnsi="Times New Roman" w:cs="Times New Roman"/>
          <w:sz w:val="28"/>
          <w:szCs w:val="28"/>
        </w:rPr>
        <w:t>проєктної</w:t>
      </w:r>
      <w:proofErr w:type="spellEnd"/>
      <w:r w:rsidRPr="006C5EC0">
        <w:rPr>
          <w:rFonts w:ascii="Times New Roman" w:eastAsia="Calibri" w:hAnsi="Times New Roman" w:cs="Times New Roman"/>
          <w:sz w:val="28"/>
          <w:szCs w:val="28"/>
        </w:rPr>
        <w:t xml:space="preserve">) діяльності, яка може бути задіяна не більше 1-2 рази на семестр. </w:t>
      </w:r>
    </w:p>
    <w:p w14:paraId="1CA9AD7B" w14:textId="77777777" w:rsidR="00E10AC6" w:rsidRPr="00E10AC6" w:rsidRDefault="00E10AC6" w:rsidP="00E10AC6">
      <w:pPr>
        <w:spacing w:after="0" w:line="360" w:lineRule="auto"/>
        <w:ind w:firstLine="567"/>
        <w:jc w:val="both"/>
        <w:rPr>
          <w:rFonts w:ascii="Times New Roman" w:eastAsia="Calibri" w:hAnsi="Times New Roman" w:cs="Times New Roman"/>
          <w:sz w:val="28"/>
          <w:szCs w:val="28"/>
        </w:rPr>
      </w:pPr>
      <w:r w:rsidRPr="00E10AC6">
        <w:rPr>
          <w:rFonts w:ascii="Times New Roman" w:eastAsia="Calibri" w:hAnsi="Times New Roman" w:cs="Times New Roman"/>
          <w:sz w:val="28"/>
          <w:szCs w:val="28"/>
        </w:rPr>
        <w:t xml:space="preserve">У процесі підсумкового оцінювання звертаємо увагу на те, що перевірка має інтегрувати з одного боку досягнення учнів у різних видах діяльності, </w:t>
      </w:r>
      <w:r>
        <w:rPr>
          <w:rFonts w:ascii="Times New Roman" w:eastAsia="Calibri" w:hAnsi="Times New Roman" w:cs="Times New Roman"/>
          <w:sz w:val="28"/>
          <w:szCs w:val="28"/>
        </w:rPr>
        <w:t xml:space="preserve">а </w:t>
      </w:r>
      <w:r w:rsidRPr="00E10AC6">
        <w:rPr>
          <w:rFonts w:ascii="Times New Roman" w:eastAsia="Calibri" w:hAnsi="Times New Roman" w:cs="Times New Roman"/>
          <w:sz w:val="28"/>
          <w:szCs w:val="28"/>
        </w:rPr>
        <w:t xml:space="preserve">з іншого - їх ставлення до предмету, активність та ініціативність. Тематична атестація проводиться один раз або двічі на семестр та виставляється в журналі в окрему колонку без дати. Деякі теми програми розраховані на вивчення впродовж семестру. Тому з метою узагальнення вивченого доцільно здійснювати проміжне оцінювання навчальних досягнень здобувачів освіти. При виставленні тематичної оцінки враховуються всі види навчальної діяльності учнів, що підлягали оцінюванню протягом вивчення теми. Семестрове оцінювання здійснюється на </w:t>
      </w:r>
      <w:r w:rsidRPr="00E10AC6">
        <w:rPr>
          <w:rFonts w:ascii="Times New Roman" w:eastAsia="Calibri" w:hAnsi="Times New Roman" w:cs="Times New Roman"/>
          <w:sz w:val="28"/>
          <w:szCs w:val="28"/>
        </w:rPr>
        <w:lastRenderedPageBreak/>
        <w:t xml:space="preserve">підставі тематичних оцінок. При цьому мають враховуватися динаміка особистих навчальних досягнень учня (учениці) з предмета упродовж семестру. Семестрова оцінка може підлягати коригуванню. </w:t>
      </w:r>
    </w:p>
    <w:p w14:paraId="3470F8B0" w14:textId="77777777" w:rsidR="00E10AC6" w:rsidRPr="00E10AC6" w:rsidRDefault="00E10AC6" w:rsidP="00E10AC6">
      <w:pPr>
        <w:spacing w:after="0" w:line="360" w:lineRule="auto"/>
        <w:ind w:firstLine="567"/>
        <w:jc w:val="both"/>
        <w:rPr>
          <w:rFonts w:ascii="Times New Roman" w:eastAsia="Calibri" w:hAnsi="Times New Roman" w:cs="Times New Roman"/>
          <w:sz w:val="28"/>
          <w:szCs w:val="28"/>
        </w:rPr>
      </w:pPr>
      <w:r w:rsidRPr="00E10AC6">
        <w:rPr>
          <w:rFonts w:ascii="Times New Roman" w:eastAsia="Calibri" w:hAnsi="Times New Roman" w:cs="Times New Roman"/>
          <w:sz w:val="28"/>
          <w:szCs w:val="28"/>
        </w:rPr>
        <w:t xml:space="preserve">Оформлення сторінок журналу здійснюється відповідно до Інструкції з ведення класного журналу учнів 5-11 (12) класів загальноосвітніх навчальних закладів (наказ МОН від 03.06.2008 № 496). З-поміж домашніх завдань рекомендовані завдання на слухання та інтерпретацію музики в навколишньому середовищі, завдання творчого спрямування, спостереження та замальовки ескізного характеру з натури, з пам’яті тощо. У старших класах можуть бути завдання практично-творчого чи дослідницько-пошукового характеру (зокрема, виконання </w:t>
      </w:r>
      <w:proofErr w:type="spellStart"/>
      <w:r w:rsidRPr="00E10AC6">
        <w:rPr>
          <w:rFonts w:ascii="Times New Roman" w:eastAsia="Calibri" w:hAnsi="Times New Roman" w:cs="Times New Roman"/>
          <w:sz w:val="28"/>
          <w:szCs w:val="28"/>
        </w:rPr>
        <w:t>проєктів</w:t>
      </w:r>
      <w:proofErr w:type="spellEnd"/>
      <w:r w:rsidRPr="00E10AC6">
        <w:rPr>
          <w:rFonts w:ascii="Times New Roman" w:eastAsia="Calibri" w:hAnsi="Times New Roman" w:cs="Times New Roman"/>
          <w:sz w:val="28"/>
          <w:szCs w:val="28"/>
        </w:rPr>
        <w:t>) з використ</w:t>
      </w:r>
      <w:r>
        <w:rPr>
          <w:rFonts w:ascii="Times New Roman" w:eastAsia="Calibri" w:hAnsi="Times New Roman" w:cs="Times New Roman"/>
          <w:sz w:val="28"/>
          <w:szCs w:val="28"/>
        </w:rPr>
        <w:t>анням матеріалів підручника.</w:t>
      </w:r>
    </w:p>
    <w:p w14:paraId="6D0149D5" w14:textId="77777777" w:rsidR="00E10AC6" w:rsidRPr="00E10AC6" w:rsidRDefault="00E10AC6" w:rsidP="00E10AC6">
      <w:pPr>
        <w:spacing w:after="0" w:line="360" w:lineRule="auto"/>
        <w:ind w:firstLine="567"/>
        <w:jc w:val="both"/>
        <w:rPr>
          <w:rFonts w:ascii="Times New Roman" w:eastAsia="Times New Roman" w:hAnsi="Times New Roman" w:cs="Times New Roman"/>
          <w:sz w:val="28"/>
          <w:szCs w:val="28"/>
          <w:lang w:eastAsia="uk-UA"/>
        </w:rPr>
      </w:pPr>
      <w:r w:rsidRPr="00E10AC6">
        <w:rPr>
          <w:rFonts w:ascii="Times New Roman" w:eastAsia="Times New Roman" w:hAnsi="Times New Roman" w:cs="Times New Roman"/>
          <w:sz w:val="28"/>
          <w:szCs w:val="28"/>
          <w:lang w:eastAsia="uk-UA"/>
        </w:rPr>
        <w:t xml:space="preserve">Навчальна та методична література з предметів освітньої галузі «Мистецтво»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w:t>
      </w:r>
      <w:proofErr w:type="spellStart"/>
      <w:r w:rsidRPr="00E10AC6">
        <w:rPr>
          <w:rFonts w:ascii="Times New Roman" w:eastAsia="Times New Roman" w:hAnsi="Times New Roman" w:cs="Times New Roman"/>
          <w:sz w:val="28"/>
          <w:szCs w:val="28"/>
          <w:lang w:eastAsia="uk-UA"/>
        </w:rPr>
        <w:t>вебсайті</w:t>
      </w:r>
      <w:proofErr w:type="spellEnd"/>
      <w:r w:rsidRPr="00E10AC6">
        <w:rPr>
          <w:rFonts w:ascii="Times New Roman" w:eastAsia="Times New Roman" w:hAnsi="Times New Roman" w:cs="Times New Roman"/>
          <w:sz w:val="28"/>
          <w:szCs w:val="28"/>
          <w:lang w:eastAsia="uk-UA"/>
        </w:rPr>
        <w:t xml:space="preserve"> МОН. Під час підготовки вчителів до уроків рекомендовано використовувати періодичні фахові видання, зокрема науково-методичний журнал «Мистецтво та освіта».</w:t>
      </w:r>
    </w:p>
    <w:p w14:paraId="657A5EAC" w14:textId="77777777" w:rsidR="00977ED7" w:rsidRPr="00AA336C" w:rsidRDefault="00E10AC6" w:rsidP="00AA336C">
      <w:pPr>
        <w:spacing w:after="0" w:line="360" w:lineRule="auto"/>
        <w:ind w:firstLine="567"/>
        <w:jc w:val="both"/>
        <w:rPr>
          <w:rFonts w:ascii="Times New Roman" w:eastAsia="Calibri" w:hAnsi="Times New Roman" w:cs="Times New Roman"/>
          <w:sz w:val="28"/>
          <w:szCs w:val="28"/>
          <w:lang w:val="ru-RU"/>
        </w:rPr>
      </w:pPr>
      <w:r w:rsidRPr="00E10AC6">
        <w:rPr>
          <w:rFonts w:ascii="Times New Roman" w:eastAsia="Times New Roman" w:hAnsi="Times New Roman" w:cs="Times New Roman"/>
          <w:sz w:val="28"/>
          <w:szCs w:val="28"/>
          <w:lang w:eastAsia="uk-UA"/>
        </w:rPr>
        <w:t>У разі виникнення потреби в організації дистанційного навчання, звертаємо увагу, що у межах академічної автономії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 Отже, під час дистанційного навчання, учителі мають вжити заходів щодо виконання календарно-тематичних планів із додержанням вимог державних стандартів освіти шляхом використання технологій дистанційного навчання та, за потреби, ущільнення відповідного матеріалу (на розсуд учителя) з організацією повторення окремих тем на початку очного навчання.  На допомогу вчителям розроблено м</w:t>
      </w:r>
      <w:r w:rsidRPr="00E10AC6">
        <w:rPr>
          <w:rFonts w:ascii="Times New Roman" w:eastAsia="Calibri" w:hAnsi="Times New Roman" w:cs="Times New Roman"/>
          <w:sz w:val="28"/>
          <w:szCs w:val="28"/>
        </w:rPr>
        <w:t xml:space="preserve">етодичні рекомендації «Організація дистанційного навчання в школі», розміщені за посиланням </w:t>
      </w:r>
      <w:hyperlink r:id="rId6" w:tgtFrame="_blank" w:history="1">
        <w:r w:rsidRPr="00E10AC6">
          <w:rPr>
            <w:rFonts w:ascii="Times New Roman" w:eastAsia="Calibri" w:hAnsi="Times New Roman" w:cs="Times New Roman"/>
            <w:color w:val="0066CC"/>
            <w:sz w:val="28"/>
            <w:szCs w:val="28"/>
            <w:u w:val="single"/>
            <w:lang w:val="ru-RU"/>
          </w:rPr>
          <w:t>https</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nus</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org</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ua</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news</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yak</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nalagodyty</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dystantsijne</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navchannya</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posibnyk</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dlya</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shkil</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vid</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go</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smart</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osvita</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ta</w:t>
        </w:r>
        <w:r w:rsidRPr="00E10AC6">
          <w:rPr>
            <w:rFonts w:ascii="Times New Roman" w:eastAsia="Calibri" w:hAnsi="Times New Roman" w:cs="Times New Roman"/>
            <w:color w:val="0066CC"/>
            <w:sz w:val="28"/>
            <w:szCs w:val="28"/>
            <w:u w:val="single"/>
          </w:rPr>
          <w:t>-</w:t>
        </w:r>
        <w:r w:rsidRPr="00E10AC6">
          <w:rPr>
            <w:rFonts w:ascii="Times New Roman" w:eastAsia="Calibri" w:hAnsi="Times New Roman" w:cs="Times New Roman"/>
            <w:color w:val="0066CC"/>
            <w:sz w:val="28"/>
            <w:szCs w:val="28"/>
            <w:u w:val="single"/>
            <w:lang w:val="ru-RU"/>
          </w:rPr>
          <w:t>mon</w:t>
        </w:r>
        <w:r w:rsidRPr="00E10AC6">
          <w:rPr>
            <w:rFonts w:ascii="Times New Roman" w:eastAsia="Calibri" w:hAnsi="Times New Roman" w:cs="Times New Roman"/>
            <w:color w:val="0066CC"/>
            <w:sz w:val="28"/>
            <w:szCs w:val="28"/>
            <w:u w:val="single"/>
          </w:rPr>
          <w:t>/</w:t>
        </w:r>
      </w:hyperlink>
    </w:p>
    <w:p w14:paraId="228ED4B6" w14:textId="77777777" w:rsidR="00BA28E1" w:rsidRPr="00933635" w:rsidRDefault="00BA28E1" w:rsidP="009C6362">
      <w:pPr>
        <w:spacing w:after="0" w:line="360" w:lineRule="auto"/>
        <w:rPr>
          <w:rFonts w:ascii="Times New Roman" w:hAnsi="Times New Roman" w:cs="Times New Roman"/>
          <w:b/>
          <w:sz w:val="28"/>
          <w:szCs w:val="28"/>
        </w:rPr>
      </w:pPr>
    </w:p>
    <w:sectPr w:rsidR="00BA28E1" w:rsidRPr="00933635" w:rsidSect="00107FE4">
      <w:pgSz w:w="11909" w:h="16834"/>
      <w:pgMar w:top="851" w:right="852" w:bottom="851" w:left="1134"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FE4"/>
    <w:rsid w:val="00073E5F"/>
    <w:rsid w:val="00107FE4"/>
    <w:rsid w:val="001F4F58"/>
    <w:rsid w:val="00304E50"/>
    <w:rsid w:val="00320EC6"/>
    <w:rsid w:val="00405409"/>
    <w:rsid w:val="00414B26"/>
    <w:rsid w:val="005434DA"/>
    <w:rsid w:val="005A7070"/>
    <w:rsid w:val="00614B8D"/>
    <w:rsid w:val="006C5EC0"/>
    <w:rsid w:val="007D702F"/>
    <w:rsid w:val="00933635"/>
    <w:rsid w:val="00977ED7"/>
    <w:rsid w:val="009C6362"/>
    <w:rsid w:val="00AA336C"/>
    <w:rsid w:val="00BA28E1"/>
    <w:rsid w:val="00BA6AE0"/>
    <w:rsid w:val="00D520F8"/>
    <w:rsid w:val="00D844C5"/>
    <w:rsid w:val="00E10AC6"/>
    <w:rsid w:val="00E459BC"/>
    <w:rsid w:val="00F8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F60D"/>
  <w15:docId w15:val="{DAB721C4-6111-4890-B7DE-A12F380E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us.org.ua/news/yak-nalagodyty-dystantsijne-navchannya-posibnyk-dlya-shkil-vid-go-smart-osvita-ta-mon/" TargetMode="External"/><Relationship Id="rId5" Type="http://schemas.openxmlformats.org/officeDocument/2006/relationships/hyperlink" Target="https://mon.gov.ua/ua/osvita/zagalna-serednya-osvita/navchalni-programi/navchalni-programi-dlya-10-11-klasiv" TargetMode="External"/><Relationship Id="rId4" Type="http://schemas.openxmlformats.org/officeDocument/2006/relationships/hyperlink" Target="https://mon.gov.ua/ua/osvita/zagalna-serednya-osvita/navchalni-programi/navchalni-programi-5-9-kl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1919</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Венгринюк</dc:creator>
  <cp:keywords/>
  <dc:description/>
  <cp:lastModifiedBy>User</cp:lastModifiedBy>
  <cp:revision>9</cp:revision>
  <dcterms:created xsi:type="dcterms:W3CDTF">2020-05-31T11:29:00Z</dcterms:created>
  <dcterms:modified xsi:type="dcterms:W3CDTF">2021-06-17T07:29:00Z</dcterms:modified>
</cp:coreProperties>
</file>